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006FE7" w:rsidRPr="00516902">
        <w:t xml:space="preserve">Specialist Study Composition </w:t>
      </w:r>
      <w:r w:rsidR="00006FE7">
        <w:t>2</w:t>
      </w:r>
      <w:r w:rsidR="00054B32">
        <w:t xml:space="preserve"> (</w:t>
      </w:r>
      <w:proofErr w:type="spellStart"/>
      <w:r w:rsidR="00054B32">
        <w:t>Songwriting</w:t>
      </w:r>
      <w:proofErr w:type="spellEnd"/>
      <w:r w:rsidR="00801F7C">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054B32" w:rsidP="00363490">
            <w:pPr>
              <w:jc w:val="both"/>
              <w:rPr>
                <w:rFonts w:cstheme="minorHAnsi"/>
              </w:rPr>
            </w:pPr>
            <w:r>
              <w:t>HBAMSW004</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006FE7">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054B32">
            <w:pPr>
              <w:rPr>
                <w:rFonts w:cstheme="minorHAnsi"/>
              </w:rPr>
            </w:pPr>
            <w:r>
              <w:rPr>
                <w:rFonts w:cstheme="minorHAnsi"/>
              </w:rPr>
              <w:t xml:space="preserve">BA (Hons) </w:t>
            </w:r>
            <w:r w:rsidR="00CD077D">
              <w:rPr>
                <w:rFonts w:cstheme="minorHAnsi"/>
              </w:rPr>
              <w:t xml:space="preserve">Music </w:t>
            </w:r>
            <w:r w:rsidR="00054B32">
              <w:rPr>
                <w:rFonts w:cstheme="minorHAnsi"/>
              </w:rPr>
              <w:t>(</w:t>
            </w:r>
            <w:proofErr w:type="spellStart"/>
            <w:r w:rsidR="00054B32">
              <w:rPr>
                <w:rFonts w:cstheme="minorHAnsi"/>
              </w:rPr>
              <w:t>Songwriting</w:t>
            </w:r>
            <w:proofErr w:type="spellEnd"/>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054B32" w:rsidRDefault="008C0C90" w:rsidP="00054B32">
      <w:pPr>
        <w:spacing w:after="0" w:line="240" w:lineRule="auto"/>
      </w:pPr>
      <w:r>
        <w:t>In this module which progresses from Specialist Study Composition 1, s</w:t>
      </w:r>
      <w:r w:rsidR="00054B32" w:rsidRPr="004E44ED">
        <w:t>tudents will be expected to show a much greater awareness of their compositional identity and be able to focus this in particular ways, again with a sense of the context of their work relative to the music industry. The students might, for example, explore collaboration as a co-writer. This is a useful means of developing a professional attitude in that the students will be expected to produce work which involves making certain musical concessions in the service of a more proficient overall product. An alternative is the 'industry-specific simulation' in which the student works on an intensive compositional exercise (modelled on, for example, a production library brief) to compose a piece in a particular style and for particular forces. Projects undertaken by students should involve a recorded vocal performance (where appropriate) with a recorded outcome constituting the final product. In addition to the 1-1 sessions, students will also attend ‘Composition in Context’ sessions where they will receive advanced seminar based tuition in harmonic, melodic, and lyrical construction and will continue to have the opportunity to collaborate with other songwriters on the pathway in structured exercises that apply the skills and approaches being taught. Examples include utilising word boxes in lyrical construction, and developing melodic energy in the employment of stable and unstable tones.</w:t>
      </w:r>
    </w:p>
    <w:p w:rsidR="00C07387" w:rsidRPr="00801F7C"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006FE7" w:rsidRPr="004E44ED" w:rsidRDefault="00006FE7" w:rsidP="00006FE7">
      <w:pPr>
        <w:spacing w:after="0" w:line="240" w:lineRule="auto"/>
      </w:pPr>
      <w:r w:rsidRPr="004E44ED">
        <w:t xml:space="preserve">This module is designed to continue the support of the students’ development in composition </w:t>
      </w:r>
      <w:r w:rsidR="008C0C90">
        <w:t xml:space="preserve">and arrangement </w:t>
      </w:r>
      <w:r w:rsidRPr="004E44ED">
        <w:t>practice. Recognising the importance of continual development, through one-to-one teaching opportunities, students will have opportunities to develop their emerging musical voice to prepare them for level 6.</w:t>
      </w:r>
    </w:p>
    <w:p w:rsidR="00006FE7" w:rsidRPr="004E44ED" w:rsidRDefault="00006FE7" w:rsidP="00006FE7">
      <w:pPr>
        <w:spacing w:after="0" w:line="240" w:lineRule="auto"/>
      </w:pPr>
    </w:p>
    <w:p w:rsidR="00006FE7" w:rsidRPr="004E44ED" w:rsidRDefault="00006FE7" w:rsidP="00006FE7">
      <w:pPr>
        <w:spacing w:after="0" w:line="240" w:lineRule="auto"/>
      </w:pPr>
      <w:r w:rsidRPr="004E44ED">
        <w:t>The module aims to:</w:t>
      </w:r>
    </w:p>
    <w:p w:rsidR="00006FE7" w:rsidRPr="004E44ED" w:rsidRDefault="00006FE7" w:rsidP="00006FE7">
      <w:pPr>
        <w:pStyle w:val="ListParagraph"/>
        <w:numPr>
          <w:ilvl w:val="0"/>
          <w:numId w:val="4"/>
        </w:numPr>
        <w:spacing w:after="0" w:line="240" w:lineRule="auto"/>
      </w:pPr>
      <w:r w:rsidRPr="004E44ED">
        <w:t>Enable students to further develop their understanding of the techniques and skills of musical composition</w:t>
      </w:r>
      <w:r>
        <w:t xml:space="preserve"> and/or arrangement</w:t>
      </w:r>
      <w:r w:rsidRPr="004E44ED">
        <w:t>, showing a technical command in their execution.</w:t>
      </w:r>
    </w:p>
    <w:p w:rsidR="00006FE7" w:rsidRDefault="00006FE7" w:rsidP="00006FE7">
      <w:pPr>
        <w:pStyle w:val="ListParagraph"/>
        <w:numPr>
          <w:ilvl w:val="0"/>
          <w:numId w:val="4"/>
        </w:numPr>
        <w:spacing w:after="0" w:line="240" w:lineRule="auto"/>
      </w:pPr>
      <w:r w:rsidRPr="004E44ED">
        <w:t>Enable students to apply appropriate expression, creativity and presentation to their compositions</w:t>
      </w:r>
      <w:r w:rsidR="008C0C90">
        <w:t xml:space="preserve"> and arrangements</w:t>
      </w:r>
      <w:r w:rsidRPr="004E44ED">
        <w:t>.</w:t>
      </w:r>
    </w:p>
    <w:p w:rsidR="00006FE7" w:rsidRDefault="00006FE7" w:rsidP="00006FE7">
      <w:pPr>
        <w:pStyle w:val="ListParagraph"/>
        <w:numPr>
          <w:ilvl w:val="0"/>
          <w:numId w:val="4"/>
        </w:numPr>
        <w:spacing w:after="0" w:line="240" w:lineRule="auto"/>
      </w:pPr>
      <w:r w:rsidRPr="004E44ED">
        <w:t>Encourage students to realise and develop their emerging musical voice.</w:t>
      </w:r>
    </w:p>
    <w:p w:rsidR="00C90D93" w:rsidRPr="00C90D93" w:rsidRDefault="00C90D93" w:rsidP="00C90D93">
      <w:pPr>
        <w:spacing w:after="0" w:line="240" w:lineRule="auto"/>
      </w:pPr>
    </w:p>
    <w:p w:rsidR="008C0C90" w:rsidRPr="001C661C" w:rsidRDefault="008C0C90" w:rsidP="008C0C90">
      <w:pPr>
        <w:spacing w:after="0" w:line="240" w:lineRule="auto"/>
        <w:rPr>
          <w:rFonts w:cstheme="minorHAnsi"/>
          <w:b/>
        </w:rPr>
      </w:pPr>
      <w:r w:rsidRPr="001C661C">
        <w:rPr>
          <w:rFonts w:cstheme="minorHAnsi"/>
          <w:b/>
        </w:rPr>
        <w:t>Learning outcomes</w:t>
      </w:r>
    </w:p>
    <w:p w:rsidR="008C0C90" w:rsidRPr="001C661C" w:rsidRDefault="008C0C90" w:rsidP="008C0C90">
      <w:pPr>
        <w:spacing w:after="0" w:line="240" w:lineRule="auto"/>
        <w:rPr>
          <w:rFonts w:cstheme="minorHAnsi"/>
        </w:rPr>
      </w:pPr>
      <w:r w:rsidRPr="001C661C">
        <w:rPr>
          <w:rFonts w:cstheme="minorHAnsi"/>
        </w:rPr>
        <w:t>On successful completion of this module, students will be able to:</w:t>
      </w:r>
    </w:p>
    <w:p w:rsidR="008C0C90" w:rsidRPr="00A6380E" w:rsidRDefault="008C0C90" w:rsidP="008C0C90">
      <w:pPr>
        <w:pStyle w:val="ListParagraph"/>
        <w:numPr>
          <w:ilvl w:val="0"/>
          <w:numId w:val="19"/>
        </w:numPr>
        <w:spacing w:after="0" w:line="240" w:lineRule="auto"/>
        <w:rPr>
          <w:rFonts w:cstheme="minorHAnsi"/>
        </w:rPr>
      </w:pPr>
      <w:r w:rsidRPr="00516902">
        <w:rPr>
          <w:rFonts w:ascii="Calibri" w:eastAsia="Times New Roman" w:hAnsi="Calibri" w:cs="Times New Roman"/>
          <w:lang w:eastAsia="en-GB"/>
        </w:rPr>
        <w:t>Evaluate the compositional process and outcome.</w:t>
      </w:r>
    </w:p>
    <w:p w:rsidR="008C0C90" w:rsidRPr="00A6380E" w:rsidRDefault="008C0C90" w:rsidP="008C0C90">
      <w:pPr>
        <w:pStyle w:val="ListParagraph"/>
        <w:numPr>
          <w:ilvl w:val="0"/>
          <w:numId w:val="19"/>
        </w:numPr>
      </w:pPr>
      <w:r>
        <w:rPr>
          <w:rFonts w:ascii="Calibri" w:eastAsia="Times New Roman" w:hAnsi="Calibri" w:cs="Times New Roman"/>
          <w:lang w:eastAsia="en-GB"/>
        </w:rPr>
        <w:t>Create</w:t>
      </w:r>
      <w:r w:rsidRPr="00516902">
        <w:rPr>
          <w:rFonts w:ascii="Calibri" w:eastAsia="Times New Roman" w:hAnsi="Calibri" w:cs="Times New Roman"/>
          <w:lang w:eastAsia="en-GB"/>
        </w:rPr>
        <w:t xml:space="preserve"> and present music using appropriate </w:t>
      </w:r>
      <w:r>
        <w:rPr>
          <w:rFonts w:ascii="Calibri" w:eastAsia="Times New Roman" w:hAnsi="Calibri" w:cs="Times New Roman"/>
          <w:lang w:eastAsia="en-GB"/>
        </w:rPr>
        <w:t xml:space="preserve">compositional </w:t>
      </w:r>
      <w:r w:rsidRPr="00516902">
        <w:rPr>
          <w:rFonts w:ascii="Calibri" w:eastAsia="Times New Roman" w:hAnsi="Calibri" w:cs="Times New Roman"/>
          <w:lang w:eastAsia="en-GB"/>
        </w:rPr>
        <w:t xml:space="preserve">techniques </w:t>
      </w:r>
      <w:r>
        <w:rPr>
          <w:rFonts w:ascii="Calibri" w:eastAsia="Times New Roman" w:hAnsi="Calibri" w:cs="Times New Roman"/>
          <w:lang w:eastAsia="en-GB"/>
        </w:rPr>
        <w:t xml:space="preserve">for </w:t>
      </w:r>
      <w:r w:rsidRPr="00516902">
        <w:rPr>
          <w:rFonts w:ascii="Calibri" w:eastAsia="Times New Roman" w:hAnsi="Calibri" w:cs="Times New Roman"/>
          <w:lang w:eastAsia="en-GB"/>
        </w:rPr>
        <w:t xml:space="preserve">chosen </w:t>
      </w:r>
      <w:r>
        <w:rPr>
          <w:rFonts w:ascii="Calibri" w:eastAsia="Times New Roman" w:hAnsi="Calibri" w:cs="Times New Roman"/>
          <w:lang w:eastAsia="en-GB"/>
        </w:rPr>
        <w:t>idiom/s.</w:t>
      </w:r>
    </w:p>
    <w:p w:rsidR="008C0C90" w:rsidRPr="00BF2670" w:rsidRDefault="008C0C90" w:rsidP="008C0C90">
      <w:pPr>
        <w:pStyle w:val="ListParagraph"/>
        <w:numPr>
          <w:ilvl w:val="0"/>
          <w:numId w:val="19"/>
        </w:numPr>
      </w:pPr>
      <w:r>
        <w:rPr>
          <w:rFonts w:ascii="Calibri" w:eastAsia="Times New Roman" w:hAnsi="Calibri" w:cs="Times New Roman"/>
          <w:lang w:eastAsia="en-GB"/>
        </w:rPr>
        <w:t>Demonstrate</w:t>
      </w:r>
      <w:r w:rsidRPr="00516902">
        <w:rPr>
          <w:rFonts w:ascii="Calibri" w:eastAsia="Times New Roman" w:hAnsi="Calibri" w:cs="Times New Roman"/>
          <w:lang w:eastAsia="en-GB"/>
        </w:rPr>
        <w:t xml:space="preserve"> appropriate </w:t>
      </w:r>
      <w:r>
        <w:rPr>
          <w:rFonts w:ascii="Calibri" w:eastAsia="Times New Roman" w:hAnsi="Calibri" w:cs="Times New Roman"/>
          <w:lang w:eastAsia="en-GB"/>
        </w:rPr>
        <w:t>stylistic awareness in the creation of original music</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006FE7" w:rsidRPr="004E44ED" w:rsidRDefault="00006FE7" w:rsidP="00006FE7">
      <w:pPr>
        <w:spacing w:after="0" w:line="240" w:lineRule="auto"/>
      </w:pPr>
      <w:r w:rsidRPr="004E44ED">
        <w:rPr>
          <w:b/>
        </w:rPr>
        <w:t xml:space="preserve">One to one tuition </w:t>
      </w:r>
      <w:r w:rsidRPr="004E44ED">
        <w:t xml:space="preserve">facilitates a developmental process </w:t>
      </w:r>
      <w:r w:rsidR="005C0DFA">
        <w:t>over two semesters</w:t>
      </w:r>
      <w:r w:rsidRPr="004E44ED">
        <w:t xml:space="preserve">. It is designed to build upon existing skills in technique and musicianship in order to establish strong composition </w:t>
      </w:r>
      <w:r w:rsidR="005C0DFA">
        <w:t xml:space="preserve">and arrangement </w:t>
      </w:r>
      <w:r w:rsidRPr="004E44ED">
        <w:t>skills with the aim of developing expression, creativity and technique.</w:t>
      </w:r>
    </w:p>
    <w:p w:rsidR="00006FE7" w:rsidRDefault="00006FE7" w:rsidP="00006FE7">
      <w:pPr>
        <w:spacing w:after="0" w:line="240" w:lineRule="auto"/>
      </w:pPr>
      <w:r w:rsidRPr="004E44ED">
        <w:rPr>
          <w:b/>
        </w:rPr>
        <w:lastRenderedPageBreak/>
        <w:t>Workshops/seminars</w:t>
      </w:r>
      <w:r w:rsidRPr="004E44ED">
        <w:t xml:space="preserve"> are designed to support the student’s one-to-one activity and place their specialist study in the wider context of technical considerations, artistic expression and critical insight. This will inform their technical assessment and portfolio submission (which may be structured as a performance or traditional composition portfolio depending on the pathway they are undertaking).</w:t>
      </w:r>
    </w:p>
    <w:p w:rsidR="00143AF0" w:rsidRPr="004E44ED" w:rsidRDefault="00143AF0" w:rsidP="00006FE7">
      <w:pPr>
        <w:spacing w:after="0" w:line="240" w:lineRule="auto"/>
      </w:pPr>
    </w:p>
    <w:p w:rsidR="00006FE7" w:rsidRDefault="00006FE7" w:rsidP="00006FE7">
      <w:pPr>
        <w:tabs>
          <w:tab w:val="left" w:pos="8955"/>
        </w:tabs>
        <w:spacing w:after="0" w:line="240" w:lineRule="auto"/>
      </w:pPr>
      <w:r w:rsidRPr="004E44ED">
        <w:rPr>
          <w:b/>
        </w:rPr>
        <w:t>Masterclasses</w:t>
      </w:r>
      <w:r w:rsidRPr="004E44ED">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CB7E92"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7E92"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118F9"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006FE7" w:rsidRDefault="00006FE7" w:rsidP="00006FE7">
      <w:pPr>
        <w:spacing w:after="0" w:line="240" w:lineRule="auto"/>
      </w:pPr>
      <w:r w:rsidRPr="004E44ED">
        <w:t>Within</w:t>
      </w:r>
      <w:r>
        <w:t xml:space="preserve"> the individual tuition process</w:t>
      </w:r>
      <w:r w:rsidRPr="004E44ED">
        <w:t xml:space="preserve"> students receive verbal feedback regarding their progress on a weekly basis as part of an ongoing development process. This is the s</w:t>
      </w:r>
      <w:r>
        <w:t xml:space="preserve">ame for </w:t>
      </w:r>
      <w:r w:rsidR="005C0DFA">
        <w:t xml:space="preserve">Composition in Context </w:t>
      </w:r>
      <w:r>
        <w:t>seminars/workshops</w:t>
      </w:r>
      <w:r w:rsidR="005C0DFA">
        <w:t xml:space="preserve"> (FA1)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801F7C" w:rsidP="00801F7C">
            <w:r>
              <w:t>Technical Assessment</w:t>
            </w:r>
          </w:p>
        </w:tc>
        <w:tc>
          <w:tcPr>
            <w:tcW w:w="2570" w:type="dxa"/>
            <w:vAlign w:val="center"/>
          </w:tcPr>
          <w:p w:rsidR="00713854" w:rsidRPr="001C661C" w:rsidRDefault="00801F7C" w:rsidP="00292681">
            <w:pPr>
              <w:jc w:val="center"/>
              <w:rPr>
                <w:rFonts w:cstheme="minorHAnsi"/>
              </w:rPr>
            </w:pPr>
            <w:r>
              <w:rPr>
                <w:rFonts w:cstheme="minorHAnsi"/>
              </w:rPr>
              <w:t>20 minutes</w:t>
            </w:r>
          </w:p>
        </w:tc>
        <w:tc>
          <w:tcPr>
            <w:tcW w:w="2375" w:type="dxa"/>
            <w:vAlign w:val="center"/>
          </w:tcPr>
          <w:p w:rsidR="00713854" w:rsidRPr="001C661C" w:rsidRDefault="00801F7C" w:rsidP="00CB0A08">
            <w:pPr>
              <w:jc w:val="center"/>
              <w:rPr>
                <w:rFonts w:cstheme="minorHAnsi"/>
              </w:rPr>
            </w:pPr>
            <w:r>
              <w:rPr>
                <w:rFonts w:cstheme="minorHAnsi"/>
              </w:rPr>
              <w:t>25%</w:t>
            </w:r>
          </w:p>
        </w:tc>
        <w:tc>
          <w:tcPr>
            <w:tcW w:w="2514" w:type="dxa"/>
            <w:vAlign w:val="center"/>
          </w:tcPr>
          <w:p w:rsidR="00713854" w:rsidRPr="001C661C" w:rsidRDefault="00006FE7" w:rsidP="00713854">
            <w:pPr>
              <w:jc w:val="center"/>
              <w:rPr>
                <w:rFonts w:cstheme="minorHAnsi"/>
              </w:rPr>
            </w:pPr>
            <w:r>
              <w:rPr>
                <w:rFonts w:cstheme="minorHAnsi"/>
              </w:rPr>
              <w:t>1, 2</w:t>
            </w:r>
          </w:p>
        </w:tc>
      </w:tr>
      <w:tr w:rsidR="00B43F28" w:rsidRPr="001C661C" w:rsidTr="00973F76">
        <w:tc>
          <w:tcPr>
            <w:tcW w:w="2997" w:type="dxa"/>
            <w:vAlign w:val="center"/>
          </w:tcPr>
          <w:p w:rsidR="00B43F28" w:rsidRDefault="00801F7C" w:rsidP="00801F7C">
            <w:r>
              <w:rPr>
                <w:rFonts w:cs="Arial"/>
                <w:lang w:val="en-US"/>
              </w:rPr>
              <w:t>Portfolio</w:t>
            </w:r>
          </w:p>
        </w:tc>
        <w:tc>
          <w:tcPr>
            <w:tcW w:w="2570" w:type="dxa"/>
            <w:vAlign w:val="center"/>
          </w:tcPr>
          <w:p w:rsidR="00B43F28" w:rsidRPr="001C661C" w:rsidRDefault="003F31CF" w:rsidP="009C0037">
            <w:pPr>
              <w:jc w:val="center"/>
              <w:rPr>
                <w:rFonts w:cstheme="minorHAnsi"/>
              </w:rPr>
            </w:pPr>
            <w:r>
              <w:rPr>
                <w:rFonts w:cstheme="minorHAnsi"/>
              </w:rPr>
              <w:t>20</w:t>
            </w:r>
            <w:r w:rsidR="00801F7C">
              <w:rPr>
                <w:rFonts w:cstheme="minorHAnsi"/>
              </w:rPr>
              <w:t xml:space="preserve"> minutes</w:t>
            </w:r>
          </w:p>
        </w:tc>
        <w:tc>
          <w:tcPr>
            <w:tcW w:w="2375" w:type="dxa"/>
            <w:vAlign w:val="center"/>
          </w:tcPr>
          <w:p w:rsidR="00B43F28" w:rsidRPr="001C661C" w:rsidRDefault="00801F7C" w:rsidP="00B43F28">
            <w:pPr>
              <w:jc w:val="center"/>
              <w:rPr>
                <w:rFonts w:cstheme="minorHAnsi"/>
              </w:rPr>
            </w:pPr>
            <w:r>
              <w:rPr>
                <w:rFonts w:cstheme="minorHAnsi"/>
              </w:rPr>
              <w:t>75%</w:t>
            </w:r>
          </w:p>
        </w:tc>
        <w:tc>
          <w:tcPr>
            <w:tcW w:w="2514" w:type="dxa"/>
            <w:vAlign w:val="center"/>
          </w:tcPr>
          <w:p w:rsidR="00B43F28" w:rsidRPr="001C661C" w:rsidRDefault="000F09EE" w:rsidP="00B43F28">
            <w:pPr>
              <w:jc w:val="center"/>
              <w:rPr>
                <w:rFonts w:cstheme="minorHAnsi"/>
              </w:rPr>
            </w:pPr>
            <w:r>
              <w:rPr>
                <w:rFonts w:cstheme="minorHAnsi"/>
              </w:rPr>
              <w:t>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801F7C">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006FE7" w:rsidRPr="001C661C" w:rsidTr="00973F76">
        <w:tc>
          <w:tcPr>
            <w:tcW w:w="2997" w:type="dxa"/>
            <w:vAlign w:val="center"/>
          </w:tcPr>
          <w:p w:rsidR="00006FE7" w:rsidRDefault="00006FE7" w:rsidP="00006FE7">
            <w:r>
              <w:t>Technical Assessment</w:t>
            </w:r>
          </w:p>
        </w:tc>
        <w:tc>
          <w:tcPr>
            <w:tcW w:w="2570" w:type="dxa"/>
            <w:vAlign w:val="center"/>
          </w:tcPr>
          <w:p w:rsidR="00006FE7" w:rsidRPr="001C661C" w:rsidRDefault="00006FE7" w:rsidP="00006FE7">
            <w:pPr>
              <w:jc w:val="center"/>
              <w:rPr>
                <w:rFonts w:cstheme="minorHAnsi"/>
              </w:rPr>
            </w:pPr>
            <w:r>
              <w:rPr>
                <w:rFonts w:cstheme="minorHAnsi"/>
              </w:rPr>
              <w:t>20 minutes</w:t>
            </w:r>
          </w:p>
        </w:tc>
        <w:tc>
          <w:tcPr>
            <w:tcW w:w="2375" w:type="dxa"/>
            <w:vAlign w:val="center"/>
          </w:tcPr>
          <w:p w:rsidR="00006FE7" w:rsidRPr="001C661C" w:rsidRDefault="00006FE7" w:rsidP="00006FE7">
            <w:pPr>
              <w:jc w:val="center"/>
              <w:rPr>
                <w:rFonts w:cstheme="minorHAnsi"/>
              </w:rPr>
            </w:pPr>
            <w:r>
              <w:rPr>
                <w:rFonts w:cstheme="minorHAnsi"/>
              </w:rPr>
              <w:t>25%</w:t>
            </w:r>
          </w:p>
        </w:tc>
        <w:tc>
          <w:tcPr>
            <w:tcW w:w="2514" w:type="dxa"/>
            <w:vAlign w:val="center"/>
          </w:tcPr>
          <w:p w:rsidR="00006FE7" w:rsidRPr="001C661C" w:rsidRDefault="00006FE7" w:rsidP="00006FE7">
            <w:pPr>
              <w:jc w:val="center"/>
              <w:rPr>
                <w:rFonts w:cstheme="minorHAnsi"/>
              </w:rPr>
            </w:pPr>
            <w:r>
              <w:rPr>
                <w:rFonts w:cstheme="minorHAnsi"/>
              </w:rPr>
              <w:t>1, 2</w:t>
            </w:r>
          </w:p>
        </w:tc>
      </w:tr>
      <w:tr w:rsidR="00006FE7" w:rsidRPr="001C661C" w:rsidTr="00973F76">
        <w:tc>
          <w:tcPr>
            <w:tcW w:w="2997" w:type="dxa"/>
            <w:vAlign w:val="center"/>
          </w:tcPr>
          <w:p w:rsidR="00006FE7" w:rsidRDefault="00006FE7" w:rsidP="00006FE7">
            <w:r>
              <w:rPr>
                <w:rFonts w:cs="Arial"/>
                <w:lang w:val="en-US"/>
              </w:rPr>
              <w:t>Portfolio</w:t>
            </w:r>
          </w:p>
        </w:tc>
        <w:tc>
          <w:tcPr>
            <w:tcW w:w="2570" w:type="dxa"/>
            <w:vAlign w:val="center"/>
          </w:tcPr>
          <w:p w:rsidR="00006FE7" w:rsidRPr="001C661C" w:rsidRDefault="003F31CF" w:rsidP="00006FE7">
            <w:pPr>
              <w:jc w:val="center"/>
              <w:rPr>
                <w:rFonts w:cstheme="minorHAnsi"/>
              </w:rPr>
            </w:pPr>
            <w:r>
              <w:rPr>
                <w:rFonts w:cstheme="minorHAnsi"/>
              </w:rPr>
              <w:t>20</w:t>
            </w:r>
            <w:r w:rsidR="00006FE7">
              <w:rPr>
                <w:rFonts w:cstheme="minorHAnsi"/>
              </w:rPr>
              <w:t xml:space="preserve"> minutes</w:t>
            </w:r>
          </w:p>
        </w:tc>
        <w:tc>
          <w:tcPr>
            <w:tcW w:w="2375" w:type="dxa"/>
            <w:vAlign w:val="center"/>
          </w:tcPr>
          <w:p w:rsidR="00006FE7" w:rsidRPr="001C661C" w:rsidRDefault="00006FE7" w:rsidP="00006FE7">
            <w:pPr>
              <w:jc w:val="center"/>
              <w:rPr>
                <w:rFonts w:cstheme="minorHAnsi"/>
              </w:rPr>
            </w:pPr>
            <w:r>
              <w:rPr>
                <w:rFonts w:cstheme="minorHAnsi"/>
              </w:rPr>
              <w:t>75%</w:t>
            </w:r>
          </w:p>
        </w:tc>
        <w:tc>
          <w:tcPr>
            <w:tcW w:w="2514" w:type="dxa"/>
            <w:vAlign w:val="center"/>
          </w:tcPr>
          <w:p w:rsidR="00006FE7" w:rsidRPr="001C661C" w:rsidRDefault="000F09EE" w:rsidP="00006FE7">
            <w:pPr>
              <w:jc w:val="center"/>
              <w:rPr>
                <w:rFonts w:cstheme="minorHAnsi"/>
              </w:rPr>
            </w:pPr>
            <w:r>
              <w:rPr>
                <w:rFonts w:cstheme="minorHAnsi"/>
              </w:rPr>
              <w:t>2, 3</w:t>
            </w:r>
            <w:bookmarkStart w:id="0" w:name="_GoBack"/>
            <w:bookmarkEnd w:id="0"/>
          </w:p>
        </w:tc>
      </w:tr>
    </w:tbl>
    <w:p w:rsidR="00801F7C" w:rsidRPr="00801F7C" w:rsidRDefault="00801F7C" w:rsidP="00801F7C">
      <w:pPr>
        <w:spacing w:after="0" w:line="240" w:lineRule="auto"/>
        <w:rPr>
          <w:sz w:val="20"/>
        </w:rPr>
      </w:pPr>
      <w:r w:rsidRPr="00801F7C">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006FE7" w:rsidRDefault="00006FE7" w:rsidP="00006FE7">
      <w:pPr>
        <w:tabs>
          <w:tab w:val="left" w:pos="6750"/>
        </w:tabs>
        <w:spacing w:after="0" w:line="240" w:lineRule="auto"/>
      </w:pPr>
      <w:r w:rsidRPr="004E44ED">
        <w:t>Indicative repertoire list per composer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B70B0C">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B70B0C">
    <w:pPr>
      <w:pStyle w:val="Header"/>
    </w:pPr>
    <w:r>
      <w:rPr>
        <w:noProof/>
        <w:lang w:eastAsia="en-GB"/>
      </w:rPr>
      <w:drawing>
        <wp:anchor distT="0" distB="0" distL="114300" distR="114300" simplePos="0" relativeHeight="251661312" behindDoc="0" locked="0" layoutInCell="1" allowOverlap="1">
          <wp:simplePos x="0" y="0"/>
          <wp:positionH relativeFrom="column">
            <wp:posOffset>4996815</wp:posOffset>
          </wp:positionH>
          <wp:positionV relativeFrom="paragraph">
            <wp:posOffset>-365125</wp:posOffset>
          </wp:positionV>
          <wp:extent cx="1876519" cy="11277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76519" cy="112776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4"/>
  </w:num>
  <w:num w:numId="8">
    <w:abstractNumId w:val="32"/>
  </w:num>
  <w:num w:numId="9">
    <w:abstractNumId w:val="38"/>
  </w:num>
  <w:num w:numId="10">
    <w:abstractNumId w:val="28"/>
  </w:num>
  <w:num w:numId="11">
    <w:abstractNumId w:val="33"/>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7"/>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5"/>
  </w:num>
  <w:num w:numId="34">
    <w:abstractNumId w:val="9"/>
  </w:num>
  <w:num w:numId="35">
    <w:abstractNumId w:val="13"/>
  </w:num>
  <w:num w:numId="36">
    <w:abstractNumId w:val="29"/>
  </w:num>
  <w:num w:numId="37">
    <w:abstractNumId w:val="23"/>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D1E46"/>
    <w:rsid w:val="000F09EE"/>
    <w:rsid w:val="000F62D3"/>
    <w:rsid w:val="0010053C"/>
    <w:rsid w:val="00143AF0"/>
    <w:rsid w:val="001C661C"/>
    <w:rsid w:val="001F19AB"/>
    <w:rsid w:val="00225B35"/>
    <w:rsid w:val="002421F7"/>
    <w:rsid w:val="00286D45"/>
    <w:rsid w:val="00292681"/>
    <w:rsid w:val="002F2DE6"/>
    <w:rsid w:val="00363490"/>
    <w:rsid w:val="003663DD"/>
    <w:rsid w:val="00366821"/>
    <w:rsid w:val="003A7418"/>
    <w:rsid w:val="003F31CF"/>
    <w:rsid w:val="00425F09"/>
    <w:rsid w:val="00436D1C"/>
    <w:rsid w:val="00460004"/>
    <w:rsid w:val="004A247D"/>
    <w:rsid w:val="004A73FB"/>
    <w:rsid w:val="004A74D4"/>
    <w:rsid w:val="004E0C2C"/>
    <w:rsid w:val="004F4A6B"/>
    <w:rsid w:val="00534D47"/>
    <w:rsid w:val="00545359"/>
    <w:rsid w:val="005549D5"/>
    <w:rsid w:val="005A0D74"/>
    <w:rsid w:val="005B5971"/>
    <w:rsid w:val="005C0DFA"/>
    <w:rsid w:val="006118F9"/>
    <w:rsid w:val="00623815"/>
    <w:rsid w:val="00664648"/>
    <w:rsid w:val="006943D9"/>
    <w:rsid w:val="007062D8"/>
    <w:rsid w:val="00713854"/>
    <w:rsid w:val="007F1B4A"/>
    <w:rsid w:val="00801F7C"/>
    <w:rsid w:val="0087463F"/>
    <w:rsid w:val="008863C7"/>
    <w:rsid w:val="00896703"/>
    <w:rsid w:val="008A2ACE"/>
    <w:rsid w:val="008B0F58"/>
    <w:rsid w:val="008C0C90"/>
    <w:rsid w:val="008C6639"/>
    <w:rsid w:val="008D5C2A"/>
    <w:rsid w:val="00940BAB"/>
    <w:rsid w:val="00966B12"/>
    <w:rsid w:val="00973F76"/>
    <w:rsid w:val="009C0037"/>
    <w:rsid w:val="00A12CD1"/>
    <w:rsid w:val="00A269B4"/>
    <w:rsid w:val="00AA1235"/>
    <w:rsid w:val="00B20B91"/>
    <w:rsid w:val="00B43F28"/>
    <w:rsid w:val="00B53773"/>
    <w:rsid w:val="00B70B0C"/>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20379"/>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9F71CAB"/>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Specialist Study Composition 2 (Songwriting)</vt:lpstr>
    </vt:vector>
  </TitlesOfParts>
  <Company>Leeds College Of Music</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2 (Songwriting)</dc:title>
  <dc:creator>LCoM User</dc:creator>
  <cp:lastModifiedBy>Stephenson, Caroline</cp:lastModifiedBy>
  <cp:revision>5</cp:revision>
  <cp:lastPrinted>2019-02-19T11:33:00Z</cp:lastPrinted>
  <dcterms:created xsi:type="dcterms:W3CDTF">2021-06-12T14:15:00Z</dcterms:created>
  <dcterms:modified xsi:type="dcterms:W3CDTF">2021-06-12T14:21:00Z</dcterms:modified>
</cp:coreProperties>
</file>